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97A" w:rsidRDefault="0009097A" w:rsidP="0009097A">
      <w:pPr>
        <w:jc w:val="center"/>
        <w:rPr>
          <w:rFonts w:ascii="Arial Rounded MT Bold" w:hAnsi="Arial Rounded MT Bold"/>
          <w:color w:val="385623" w:themeColor="accent6" w:themeShade="80"/>
          <w:sz w:val="96"/>
          <w:szCs w:val="96"/>
        </w:rPr>
      </w:pPr>
      <w:r w:rsidRPr="0009097A">
        <w:rPr>
          <w:rFonts w:ascii="Arial Rounded MT Bold" w:hAnsi="Arial Rounded MT Bold"/>
          <w:noProof/>
          <w:color w:val="385623" w:themeColor="accent6" w:themeShade="80"/>
          <w:sz w:val="96"/>
          <w:szCs w:val="96"/>
          <w:lang w:eastAsia="en-NZ"/>
        </w:rPr>
        <w:drawing>
          <wp:anchor distT="0" distB="0" distL="114300" distR="114300" simplePos="0" relativeHeight="251659264" behindDoc="0" locked="0" layoutInCell="1" allowOverlap="1" wp14:anchorId="272B1928" wp14:editId="3B70E1F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4950" cy="1504950"/>
            <wp:effectExtent l="0" t="0" r="0" b="0"/>
            <wp:wrapSquare wrapText="bothSides"/>
            <wp:docPr id="1" name="Picture 1" descr="C:\Users\latishak\AppData\Local\Microsoft\Windows\INetCache\Content.Outlook\YVFT0TB6\THS (In spe fortitude) no lay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tishak\AppData\Local\Microsoft\Windows\INetCache\Content.Outlook\YVFT0TB6\THS (In spe fortitude) no layer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3E3">
        <w:rPr>
          <w:rFonts w:ascii="Arial Rounded MT Bold" w:hAnsi="Arial Rounded MT Bold"/>
          <w:color w:val="385623" w:themeColor="accent6" w:themeShade="80"/>
          <w:sz w:val="96"/>
          <w:szCs w:val="96"/>
        </w:rPr>
        <w:t>TE ARA HOU</w:t>
      </w:r>
    </w:p>
    <w:p w:rsidR="0009097A" w:rsidRDefault="0009097A" w:rsidP="008B08B3">
      <w:pPr>
        <w:spacing w:line="276" w:lineRule="auto"/>
        <w:jc w:val="center"/>
        <w:rPr>
          <w:rFonts w:ascii="Arial Rounded MT Bold" w:hAnsi="Arial Rounded MT Bold"/>
          <w:color w:val="404040" w:themeColor="text1" w:themeTint="BF"/>
          <w:sz w:val="52"/>
          <w:szCs w:val="52"/>
        </w:rPr>
      </w:pPr>
      <w:r w:rsidRPr="0009097A">
        <w:rPr>
          <w:rFonts w:ascii="Arial Rounded MT Bold" w:hAnsi="Arial Rounded MT Bold"/>
          <w:color w:val="404040" w:themeColor="text1" w:themeTint="BF"/>
          <w:sz w:val="52"/>
          <w:szCs w:val="52"/>
        </w:rPr>
        <w:t>University Pathway Programme</w:t>
      </w:r>
    </w:p>
    <w:p w:rsidR="000735D4" w:rsidRPr="008222C3" w:rsidRDefault="000735D4" w:rsidP="008222C3">
      <w:pPr>
        <w:spacing w:before="120" w:line="276" w:lineRule="auto"/>
        <w:jc w:val="center"/>
        <w:rPr>
          <w:rFonts w:ascii="Arial Rounded MT Bold" w:hAnsi="Arial Rounded MT Bold"/>
          <w:color w:val="FF0000"/>
          <w:sz w:val="48"/>
          <w:szCs w:val="48"/>
        </w:rPr>
      </w:pPr>
      <w:r w:rsidRPr="008222C3">
        <w:rPr>
          <w:rFonts w:ascii="Arial Rounded MT Bold" w:hAnsi="Arial Rounded MT Bold"/>
          <w:color w:val="FF0000"/>
          <w:sz w:val="48"/>
          <w:szCs w:val="48"/>
        </w:rPr>
        <w:t>Want to get a degree?</w:t>
      </w:r>
      <w:r w:rsidR="008222C3" w:rsidRPr="008222C3">
        <w:rPr>
          <w:rFonts w:ascii="Arial Rounded MT Bold" w:hAnsi="Arial Rounded MT Bold"/>
          <w:color w:val="FF0000"/>
          <w:sz w:val="48"/>
          <w:szCs w:val="48"/>
        </w:rPr>
        <w:t xml:space="preserve"> N</w:t>
      </w:r>
      <w:r w:rsidRPr="008222C3">
        <w:rPr>
          <w:rFonts w:ascii="Arial Rounded MT Bold" w:hAnsi="Arial Rounded MT Bold"/>
          <w:color w:val="FF0000"/>
          <w:sz w:val="48"/>
          <w:szCs w:val="48"/>
        </w:rPr>
        <w:t>ow you can!</w:t>
      </w:r>
    </w:p>
    <w:p w:rsidR="0009097A" w:rsidRDefault="006653E3" w:rsidP="008B08B3">
      <w:pPr>
        <w:spacing w:line="276" w:lineRule="auto"/>
        <w:rPr>
          <w:sz w:val="36"/>
          <w:szCs w:val="36"/>
        </w:rPr>
      </w:pPr>
      <w:r w:rsidRPr="006653E3">
        <w:rPr>
          <w:sz w:val="36"/>
          <w:szCs w:val="36"/>
        </w:rPr>
        <w:t xml:space="preserve">In conjunction </w:t>
      </w:r>
      <w:r w:rsidR="006C479E">
        <w:rPr>
          <w:sz w:val="36"/>
          <w:szCs w:val="36"/>
        </w:rPr>
        <w:t xml:space="preserve">with the </w:t>
      </w:r>
      <w:r w:rsidRPr="000735D4">
        <w:rPr>
          <w:b/>
          <w:sz w:val="36"/>
          <w:szCs w:val="36"/>
        </w:rPr>
        <w:t>University of Waikato</w:t>
      </w:r>
      <w:r w:rsidRPr="006653E3">
        <w:rPr>
          <w:sz w:val="36"/>
          <w:szCs w:val="36"/>
        </w:rPr>
        <w:t xml:space="preserve">, Tokoroa High School is offering a </w:t>
      </w:r>
      <w:r w:rsidR="0009097A" w:rsidRPr="006653E3">
        <w:rPr>
          <w:sz w:val="36"/>
          <w:szCs w:val="36"/>
        </w:rPr>
        <w:t>Year 14</w:t>
      </w:r>
      <w:r w:rsidR="00E44FDD">
        <w:rPr>
          <w:sz w:val="36"/>
          <w:szCs w:val="36"/>
        </w:rPr>
        <w:t xml:space="preserve"> </w:t>
      </w:r>
      <w:r w:rsidR="00E44FDD" w:rsidRPr="00E44FDD">
        <w:rPr>
          <w:sz w:val="28"/>
          <w:szCs w:val="28"/>
        </w:rPr>
        <w:t>(18 years</w:t>
      </w:r>
      <w:r w:rsidR="00E44FDD">
        <w:rPr>
          <w:sz w:val="28"/>
          <w:szCs w:val="28"/>
        </w:rPr>
        <w:t>+</w:t>
      </w:r>
      <w:r w:rsidR="00E44FDD" w:rsidRPr="00E44FDD">
        <w:rPr>
          <w:sz w:val="28"/>
          <w:szCs w:val="28"/>
        </w:rPr>
        <w:t>)</w:t>
      </w:r>
      <w:r w:rsidR="0009097A" w:rsidRPr="006653E3">
        <w:rPr>
          <w:sz w:val="36"/>
          <w:szCs w:val="36"/>
        </w:rPr>
        <w:t xml:space="preserve"> programme designed to transition students into Bachelor studies at tertiary level.  </w:t>
      </w:r>
    </w:p>
    <w:p w:rsidR="006653E3" w:rsidRPr="006C479E" w:rsidRDefault="006653E3" w:rsidP="0009097A">
      <w:pPr>
        <w:rPr>
          <w:sz w:val="16"/>
          <w:szCs w:val="16"/>
        </w:rPr>
      </w:pPr>
    </w:p>
    <w:p w:rsidR="006653E3" w:rsidRPr="006653E3" w:rsidRDefault="006653E3" w:rsidP="006653E3">
      <w:pPr>
        <w:spacing w:line="360" w:lineRule="auto"/>
        <w:rPr>
          <w:b/>
          <w:sz w:val="36"/>
          <w:szCs w:val="36"/>
        </w:rPr>
      </w:pPr>
      <w:r w:rsidRPr="006653E3">
        <w:rPr>
          <w:b/>
          <w:sz w:val="36"/>
          <w:szCs w:val="36"/>
        </w:rPr>
        <w:t xml:space="preserve">Te </w:t>
      </w:r>
      <w:proofErr w:type="spellStart"/>
      <w:r w:rsidRPr="006653E3">
        <w:rPr>
          <w:b/>
          <w:sz w:val="36"/>
          <w:szCs w:val="36"/>
        </w:rPr>
        <w:t>Ara</w:t>
      </w:r>
      <w:proofErr w:type="spellEnd"/>
      <w:r w:rsidRPr="006653E3">
        <w:rPr>
          <w:b/>
          <w:sz w:val="36"/>
          <w:szCs w:val="36"/>
        </w:rPr>
        <w:t xml:space="preserve"> </w:t>
      </w:r>
      <w:proofErr w:type="spellStart"/>
      <w:r w:rsidRPr="006653E3">
        <w:rPr>
          <w:b/>
          <w:sz w:val="36"/>
          <w:szCs w:val="36"/>
        </w:rPr>
        <w:t>Hou</w:t>
      </w:r>
      <w:proofErr w:type="spellEnd"/>
      <w:r w:rsidRPr="006653E3">
        <w:rPr>
          <w:b/>
          <w:sz w:val="36"/>
          <w:szCs w:val="36"/>
        </w:rPr>
        <w:t xml:space="preserve"> is a student focused programme offering:</w:t>
      </w:r>
    </w:p>
    <w:p w:rsidR="0009097A" w:rsidRPr="000735D4" w:rsidRDefault="000735D4" w:rsidP="006653E3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b/>
          <w:color w:val="FF0000"/>
          <w:sz w:val="36"/>
          <w:szCs w:val="36"/>
        </w:rPr>
        <w:t xml:space="preserve">ZERO course </w:t>
      </w:r>
      <w:proofErr w:type="gramStart"/>
      <w:r>
        <w:rPr>
          <w:b/>
          <w:color w:val="FF0000"/>
          <w:sz w:val="36"/>
          <w:szCs w:val="36"/>
        </w:rPr>
        <w:t xml:space="preserve">fees </w:t>
      </w:r>
      <w:r w:rsidR="0009097A" w:rsidRPr="006653E3">
        <w:rPr>
          <w:color w:val="FF0000"/>
          <w:sz w:val="36"/>
          <w:szCs w:val="36"/>
        </w:rPr>
        <w:t xml:space="preserve"> </w:t>
      </w:r>
      <w:r w:rsidR="0009097A" w:rsidRPr="006653E3">
        <w:rPr>
          <w:sz w:val="36"/>
          <w:szCs w:val="36"/>
        </w:rPr>
        <w:t>–</w:t>
      </w:r>
      <w:proofErr w:type="gramEnd"/>
      <w:r w:rsidR="0009097A" w:rsidRPr="006653E3">
        <w:rPr>
          <w:sz w:val="36"/>
          <w:szCs w:val="36"/>
        </w:rPr>
        <w:t xml:space="preserve"> </w:t>
      </w:r>
      <w:r w:rsidR="0009097A" w:rsidRPr="000735D4">
        <w:rPr>
          <w:sz w:val="32"/>
          <w:szCs w:val="32"/>
        </w:rPr>
        <w:t>studen</w:t>
      </w:r>
      <w:r>
        <w:rPr>
          <w:sz w:val="32"/>
          <w:szCs w:val="32"/>
        </w:rPr>
        <w:t>ts will pay no</w:t>
      </w:r>
      <w:r w:rsidR="006653E3" w:rsidRPr="000735D4">
        <w:rPr>
          <w:sz w:val="32"/>
          <w:szCs w:val="32"/>
        </w:rPr>
        <w:t xml:space="preserve"> fees for school</w:t>
      </w:r>
      <w:r w:rsidR="0009097A" w:rsidRPr="000735D4">
        <w:rPr>
          <w:sz w:val="32"/>
          <w:szCs w:val="32"/>
        </w:rPr>
        <w:t xml:space="preserve"> or university </w:t>
      </w:r>
      <w:r w:rsidR="002724E2">
        <w:rPr>
          <w:sz w:val="32"/>
          <w:szCs w:val="32"/>
        </w:rPr>
        <w:t xml:space="preserve">papers – potentially saving </w:t>
      </w:r>
      <w:r w:rsidRPr="000735D4">
        <w:rPr>
          <w:sz w:val="32"/>
          <w:szCs w:val="32"/>
        </w:rPr>
        <w:t>$2500</w:t>
      </w:r>
    </w:p>
    <w:p w:rsidR="0009097A" w:rsidRPr="000735D4" w:rsidRDefault="006653E3" w:rsidP="006653E3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6653E3">
        <w:rPr>
          <w:b/>
          <w:color w:val="FF0000"/>
          <w:sz w:val="36"/>
          <w:szCs w:val="36"/>
        </w:rPr>
        <w:t>No entry requirements</w:t>
      </w:r>
      <w:r w:rsidRPr="006653E3">
        <w:rPr>
          <w:color w:val="FF0000"/>
          <w:sz w:val="36"/>
          <w:szCs w:val="36"/>
        </w:rPr>
        <w:t xml:space="preserve"> </w:t>
      </w:r>
      <w:r w:rsidRPr="006653E3">
        <w:rPr>
          <w:sz w:val="36"/>
          <w:szCs w:val="36"/>
        </w:rPr>
        <w:t xml:space="preserve">– </w:t>
      </w:r>
      <w:r w:rsidRPr="000735D4">
        <w:rPr>
          <w:sz w:val="32"/>
          <w:szCs w:val="32"/>
        </w:rPr>
        <w:t>students do</w:t>
      </w:r>
      <w:r w:rsidR="0009097A" w:rsidRPr="000735D4">
        <w:rPr>
          <w:sz w:val="32"/>
          <w:szCs w:val="32"/>
        </w:rPr>
        <w:t xml:space="preserve"> not have to have University</w:t>
      </w:r>
      <w:r w:rsidRPr="000735D4">
        <w:rPr>
          <w:sz w:val="32"/>
          <w:szCs w:val="32"/>
        </w:rPr>
        <w:t xml:space="preserve"> E</w:t>
      </w:r>
      <w:r w:rsidR="0009097A" w:rsidRPr="000735D4">
        <w:rPr>
          <w:sz w:val="32"/>
          <w:szCs w:val="32"/>
        </w:rPr>
        <w:t>ntrance to enrol</w:t>
      </w:r>
    </w:p>
    <w:p w:rsidR="0009097A" w:rsidRPr="000735D4" w:rsidRDefault="0009097A" w:rsidP="006653E3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6653E3">
        <w:rPr>
          <w:b/>
          <w:color w:val="FF0000"/>
          <w:sz w:val="36"/>
          <w:szCs w:val="36"/>
        </w:rPr>
        <w:t>Flexible programming</w:t>
      </w:r>
      <w:r w:rsidR="006653E3" w:rsidRPr="006653E3">
        <w:rPr>
          <w:color w:val="FF0000"/>
          <w:sz w:val="36"/>
          <w:szCs w:val="36"/>
        </w:rPr>
        <w:t xml:space="preserve"> </w:t>
      </w:r>
      <w:r w:rsidR="008D7273" w:rsidRPr="006653E3">
        <w:rPr>
          <w:sz w:val="36"/>
          <w:szCs w:val="36"/>
        </w:rPr>
        <w:t>–</w:t>
      </w:r>
      <w:r w:rsidR="006653E3" w:rsidRPr="006653E3">
        <w:rPr>
          <w:sz w:val="36"/>
          <w:szCs w:val="36"/>
        </w:rPr>
        <w:t xml:space="preserve"> </w:t>
      </w:r>
      <w:r w:rsidR="006653E3" w:rsidRPr="000735D4">
        <w:rPr>
          <w:sz w:val="32"/>
          <w:szCs w:val="32"/>
        </w:rPr>
        <w:t>a</w:t>
      </w:r>
      <w:r w:rsidRPr="000735D4">
        <w:rPr>
          <w:sz w:val="32"/>
          <w:szCs w:val="32"/>
        </w:rPr>
        <w:t>llows for part-time employment</w:t>
      </w:r>
    </w:p>
    <w:p w:rsidR="0009097A" w:rsidRPr="006653E3" w:rsidRDefault="0009097A" w:rsidP="006653E3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6653E3">
        <w:rPr>
          <w:sz w:val="36"/>
          <w:szCs w:val="36"/>
        </w:rPr>
        <w:lastRenderedPageBreak/>
        <w:t xml:space="preserve">Supportive academic environment </w:t>
      </w:r>
      <w:r w:rsidR="000735D4">
        <w:rPr>
          <w:sz w:val="36"/>
          <w:szCs w:val="36"/>
        </w:rPr>
        <w:t xml:space="preserve">at Tokoroa High </w:t>
      </w:r>
      <w:bookmarkStart w:id="0" w:name="_GoBack"/>
      <w:bookmarkEnd w:id="0"/>
      <w:r w:rsidR="000735D4">
        <w:rPr>
          <w:sz w:val="36"/>
          <w:szCs w:val="36"/>
        </w:rPr>
        <w:t>School</w:t>
      </w:r>
    </w:p>
    <w:p w:rsidR="000735D4" w:rsidRDefault="006653E3" w:rsidP="006653E3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6653E3">
        <w:rPr>
          <w:sz w:val="36"/>
          <w:szCs w:val="36"/>
        </w:rPr>
        <w:t xml:space="preserve">30+ University papers to choose from </w:t>
      </w:r>
    </w:p>
    <w:p w:rsidR="006C479E" w:rsidRPr="006C479E" w:rsidRDefault="006C479E" w:rsidP="006C479E">
      <w:pPr>
        <w:pStyle w:val="ListParagraph"/>
        <w:spacing w:line="360" w:lineRule="auto"/>
        <w:rPr>
          <w:sz w:val="16"/>
          <w:szCs w:val="16"/>
        </w:rPr>
      </w:pPr>
    </w:p>
    <w:p w:rsidR="006653E3" w:rsidRPr="006653E3" w:rsidRDefault="006653E3" w:rsidP="006653E3">
      <w:pPr>
        <w:rPr>
          <w:b/>
          <w:sz w:val="36"/>
          <w:szCs w:val="36"/>
        </w:rPr>
      </w:pPr>
      <w:r w:rsidRPr="006653E3">
        <w:rPr>
          <w:b/>
          <w:sz w:val="36"/>
          <w:szCs w:val="36"/>
        </w:rPr>
        <w:t>For more information or to enrol contact:</w:t>
      </w:r>
    </w:p>
    <w:p w:rsidR="0009097A" w:rsidRPr="000735D4" w:rsidRDefault="006653E3">
      <w:pPr>
        <w:rPr>
          <w:sz w:val="36"/>
          <w:szCs w:val="36"/>
        </w:rPr>
      </w:pPr>
      <w:r w:rsidRPr="006653E3">
        <w:rPr>
          <w:sz w:val="36"/>
          <w:szCs w:val="36"/>
        </w:rPr>
        <w:t xml:space="preserve">Latisha Kelly </w:t>
      </w:r>
      <w:r w:rsidR="000735D4">
        <w:rPr>
          <w:sz w:val="36"/>
          <w:szCs w:val="36"/>
        </w:rPr>
        <w:t>0800TOKHUB</w:t>
      </w:r>
      <w:r>
        <w:rPr>
          <w:sz w:val="36"/>
          <w:szCs w:val="36"/>
        </w:rPr>
        <w:t xml:space="preserve">  </w:t>
      </w:r>
      <w:r w:rsidRPr="006653E3">
        <w:rPr>
          <w:sz w:val="36"/>
          <w:szCs w:val="36"/>
        </w:rPr>
        <w:t xml:space="preserve"> </w:t>
      </w:r>
      <w:hyperlink r:id="rId6" w:history="1">
        <w:r w:rsidRPr="006653E3">
          <w:rPr>
            <w:rStyle w:val="Hyperlink"/>
            <w:sz w:val="36"/>
            <w:szCs w:val="36"/>
          </w:rPr>
          <w:t>latishak@tokoroahigh.school.nz</w:t>
        </w:r>
      </w:hyperlink>
    </w:p>
    <w:sectPr w:rsidR="0009097A" w:rsidRPr="000735D4" w:rsidSect="0009097A">
      <w:pgSz w:w="11906" w:h="16838"/>
      <w:pgMar w:top="1440" w:right="1440" w:bottom="1440" w:left="1440" w:header="708" w:footer="708" w:gutter="0"/>
      <w:pgBorders w:offsetFrom="page">
        <w:top w:val="single" w:sz="48" w:space="24" w:color="385623" w:themeColor="accent6" w:themeShade="80"/>
        <w:left w:val="single" w:sz="48" w:space="24" w:color="385623" w:themeColor="accent6" w:themeShade="80"/>
        <w:bottom w:val="single" w:sz="48" w:space="24" w:color="385623" w:themeColor="accent6" w:themeShade="80"/>
        <w:right w:val="single" w:sz="4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C90"/>
    <w:multiLevelType w:val="hybridMultilevel"/>
    <w:tmpl w:val="548259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7A"/>
    <w:rsid w:val="000735D4"/>
    <w:rsid w:val="0009097A"/>
    <w:rsid w:val="002724E2"/>
    <w:rsid w:val="006653E3"/>
    <w:rsid w:val="006C479E"/>
    <w:rsid w:val="008137DE"/>
    <w:rsid w:val="008222C3"/>
    <w:rsid w:val="008B08B3"/>
    <w:rsid w:val="008D7273"/>
    <w:rsid w:val="00E44FDD"/>
    <w:rsid w:val="00F8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A3FE4-BF12-4451-A048-B7B074C9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9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3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tishak@tokoroahigh.school.n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Latisha Kelly</dc:creator>
  <cp:keywords/>
  <dc:description/>
  <cp:lastModifiedBy>Butch Rothman</cp:lastModifiedBy>
  <cp:revision>2</cp:revision>
  <cp:lastPrinted>2016-12-13T21:40:00Z</cp:lastPrinted>
  <dcterms:created xsi:type="dcterms:W3CDTF">2017-03-02T23:57:00Z</dcterms:created>
  <dcterms:modified xsi:type="dcterms:W3CDTF">2017-03-02T23:57:00Z</dcterms:modified>
</cp:coreProperties>
</file>